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12" w:rsidRDefault="00373FF2" w:rsidP="00C52B18">
      <w:pPr>
        <w:jc w:val="center"/>
        <w:rPr>
          <w:rFonts w:ascii="Arial" w:hAnsi="Arial" w:cs="Arial"/>
          <w:sz w:val="36"/>
          <w:szCs w:val="36"/>
        </w:rPr>
      </w:pPr>
      <w:r w:rsidRPr="00C52B18">
        <w:rPr>
          <w:rFonts w:ascii="Arial" w:hAnsi="Arial" w:cs="Arial"/>
          <w:sz w:val="36"/>
          <w:szCs w:val="36"/>
        </w:rPr>
        <w:t xml:space="preserve"> </w:t>
      </w:r>
      <w:r w:rsidR="00C52B18" w:rsidRPr="00C52B18">
        <w:rPr>
          <w:rFonts w:ascii="Arial" w:hAnsi="Arial" w:cs="Arial"/>
          <w:sz w:val="36"/>
          <w:szCs w:val="36"/>
        </w:rPr>
        <w:t>ACTUAL BUTTON CODES SENT</w:t>
      </w:r>
    </w:p>
    <w:p w:rsidR="002E5FBF" w:rsidRPr="002E5FBF" w:rsidRDefault="002E5FBF" w:rsidP="00C52B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(Diagram 1)</w:t>
      </w:r>
    </w:p>
    <w:p w:rsidR="00DB6396" w:rsidRDefault="00DB6396"/>
    <w:tbl>
      <w:tblPr>
        <w:tblpPr w:leftFromText="180" w:rightFromText="180" w:vertAnchor="text" w:horzAnchor="page" w:tblpX="1513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7"/>
        <w:gridCol w:w="168"/>
        <w:gridCol w:w="168"/>
        <w:gridCol w:w="167"/>
        <w:gridCol w:w="168"/>
        <w:gridCol w:w="168"/>
        <w:gridCol w:w="167"/>
        <w:gridCol w:w="168"/>
        <w:gridCol w:w="168"/>
        <w:gridCol w:w="168"/>
      </w:tblGrid>
      <w:tr w:rsidR="00946C28" w:rsidRPr="00F55A80" w:rsidTr="00F55A80">
        <w:trPr>
          <w:trHeight w:val="230"/>
        </w:trPr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46C28" w:rsidRPr="00F55A80" w:rsidTr="00F55A80">
        <w:trPr>
          <w:trHeight w:val="230"/>
        </w:trPr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28" w:rsidRPr="00F55A80" w:rsidTr="00F55A80">
        <w:trPr>
          <w:trHeight w:val="230"/>
        </w:trPr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004CD7" w:rsidP="00F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7" w:type="dxa"/>
          </w:tcPr>
          <w:p w:rsidR="00946C28" w:rsidRPr="00F55A80" w:rsidRDefault="00004CD7" w:rsidP="00F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28" w:rsidRPr="00F55A80" w:rsidTr="00F55A80">
        <w:trPr>
          <w:trHeight w:val="230"/>
        </w:trPr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" w:type="dxa"/>
          </w:tcPr>
          <w:p w:rsidR="00946C28" w:rsidRPr="00F55A80" w:rsidRDefault="00004CD7" w:rsidP="00F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46C28" w:rsidRPr="00F55A80" w:rsidRDefault="00946C28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154" w:tblpY="3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8"/>
        <w:gridCol w:w="169"/>
        <w:gridCol w:w="168"/>
        <w:gridCol w:w="169"/>
        <w:gridCol w:w="169"/>
        <w:gridCol w:w="168"/>
        <w:gridCol w:w="169"/>
        <w:gridCol w:w="168"/>
        <w:gridCol w:w="169"/>
        <w:gridCol w:w="169"/>
      </w:tblGrid>
      <w:tr w:rsidR="00912C9A" w:rsidRPr="00373FF2" w:rsidTr="00912C9A">
        <w:trPr>
          <w:trHeight w:val="224"/>
        </w:trPr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" w:type="dxa"/>
          </w:tcPr>
          <w:p w:rsidR="00912C9A" w:rsidRPr="00373FF2" w:rsidRDefault="00672E68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12C9A" w:rsidRPr="00373FF2" w:rsidTr="00912C9A">
        <w:trPr>
          <w:trHeight w:val="222"/>
        </w:trPr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9A" w:rsidRPr="00373FF2" w:rsidTr="00912C9A">
        <w:trPr>
          <w:trHeight w:val="222"/>
        </w:trPr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9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9A" w:rsidRPr="00373FF2" w:rsidTr="00912C9A">
        <w:trPr>
          <w:trHeight w:val="222"/>
        </w:trPr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396" w:rsidRDefault="0016440C">
      <w:r>
        <w:rPr>
          <w:noProof/>
        </w:rPr>
        <w:pict>
          <v:group id="_x0000_s1062" style="position:absolute;margin-left:36pt;margin-top:9.9pt;width:298.8pt;height:414pt;z-index:-251658240;mso-position-horizontal-relative:text;mso-position-vertical-relative:text" coordorigin="1389,1823" coordsize="5580,8280">
            <v:group id="_x0000_s1051" style="position:absolute;left:1389;top:1823;width:5580;height:8280" coordorigin="1389,1953" coordsize="5580,8280">
              <v:rect id="_x0000_s1042" style="position:absolute;left:1389;top:1953;width:5580;height:8280" o:regroupid="1"/>
              <v:oval id="_x0000_s1043" style="position:absolute;left:3909;top:3213;width:540;height:540" o:regroupid="1"/>
              <v:rect id="_x0000_s1044" style="position:absolute;left:1749;top:5373;width:1260;height:1260" o:regroupid="1"/>
              <v:rect id="_x0000_s1045" style="position:absolute;left:1749;top:3933;width:1260;height:1260" o:regroupid="1"/>
              <v:rect id="_x0000_s1046" style="position:absolute;left:3549;top:3933;width:1260;height:1260" o:regroupid="1"/>
              <v:rect id="_x0000_s1047" style="position:absolute;left:5349;top:3933;width:1260;height:1260" o:regroupid="1"/>
              <v:rect id="_x0000_s1048" style="position:absolute;left:3549;top:5373;width:1260;height:1260" o:regroupid="1"/>
              <v:rect id="_x0000_s1049" style="position:absolute;left:5349;top:5373;width:1260;height:1260" o:regroupid="1"/>
            </v:group>
            <v:line id="_x0000_s1056" style="position:absolute" from="2289,3087" to="2289,3627">
              <v:stroke endarrow="block"/>
            </v:line>
            <v:line id="_x0000_s1057" style="position:absolute" from="3729,3087" to="3729,3627">
              <v:stroke endarrow="block"/>
            </v:line>
            <v:line id="_x0000_s1058" style="position:absolute" from="5889,3087" to="5889,3627">
              <v:stroke endarrow="block"/>
            </v:line>
            <v:line id="_x0000_s1059" style="position:absolute;flip:y" from="2289,6687" to="2289,7047">
              <v:stroke endarrow="block"/>
            </v:line>
            <v:line id="_x0000_s1060" style="position:absolute;flip:y" from="4089,6687" to="4089,7047">
              <v:stroke endarrow="block"/>
            </v:line>
            <v:line id="_x0000_s1061" style="position:absolute;flip:y" from="5889,6687" to="5889,7047">
              <v:stroke endarrow="block"/>
            </v:line>
          </v:group>
        </w:pict>
      </w:r>
    </w:p>
    <w:tbl>
      <w:tblPr>
        <w:tblpPr w:leftFromText="180" w:rightFromText="180" w:vertAnchor="text" w:horzAnchor="page" w:tblpX="5224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8"/>
        <w:gridCol w:w="169"/>
        <w:gridCol w:w="168"/>
        <w:gridCol w:w="169"/>
        <w:gridCol w:w="169"/>
        <w:gridCol w:w="168"/>
        <w:gridCol w:w="169"/>
        <w:gridCol w:w="168"/>
        <w:gridCol w:w="169"/>
        <w:gridCol w:w="169"/>
      </w:tblGrid>
      <w:tr w:rsidR="00373FF2" w:rsidRPr="00373FF2" w:rsidTr="00373FF2">
        <w:trPr>
          <w:trHeight w:val="224"/>
        </w:trPr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" w:type="dxa"/>
          </w:tcPr>
          <w:p w:rsidR="00373FF2" w:rsidRPr="00373FF2" w:rsidRDefault="00672E68" w:rsidP="0037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3FF2" w:rsidRPr="00373FF2" w:rsidTr="00373FF2">
        <w:trPr>
          <w:trHeight w:val="222"/>
        </w:trPr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FF2" w:rsidRPr="00373FF2" w:rsidTr="00373FF2">
        <w:trPr>
          <w:trHeight w:val="222"/>
        </w:trPr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" w:type="dxa"/>
          </w:tcPr>
          <w:p w:rsidR="00373FF2" w:rsidRPr="00373FF2" w:rsidRDefault="00004CD7" w:rsidP="0037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004CD7" w:rsidP="0037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FF2" w:rsidRPr="00373FF2" w:rsidTr="00373FF2">
        <w:trPr>
          <w:trHeight w:val="222"/>
        </w:trPr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004CD7" w:rsidP="0037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</w:tcPr>
          <w:p w:rsidR="00373FF2" w:rsidRPr="00373FF2" w:rsidRDefault="00373FF2" w:rsidP="0037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AA04B0" w:rsidRDefault="00AA04B0"/>
    <w:tbl>
      <w:tblPr>
        <w:tblpPr w:leftFromText="180" w:rightFromText="180" w:vertAnchor="text" w:horzAnchor="page" w:tblpX="1513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7"/>
        <w:gridCol w:w="168"/>
        <w:gridCol w:w="168"/>
        <w:gridCol w:w="167"/>
        <w:gridCol w:w="168"/>
        <w:gridCol w:w="168"/>
        <w:gridCol w:w="167"/>
        <w:gridCol w:w="168"/>
        <w:gridCol w:w="168"/>
        <w:gridCol w:w="168"/>
      </w:tblGrid>
      <w:tr w:rsidR="00E62B09" w:rsidRPr="00F55A80" w:rsidTr="00F55A80">
        <w:trPr>
          <w:trHeight w:val="230"/>
        </w:trPr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62B09" w:rsidRPr="00F55A80" w:rsidTr="00F55A80">
        <w:trPr>
          <w:trHeight w:val="230"/>
        </w:trPr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09" w:rsidRPr="00F55A80" w:rsidTr="00F55A80">
        <w:trPr>
          <w:trHeight w:val="230"/>
        </w:trPr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004CD7" w:rsidP="00F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09" w:rsidRPr="00F55A80" w:rsidTr="00F55A80">
        <w:trPr>
          <w:trHeight w:val="230"/>
        </w:trPr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  <w:r w:rsidRPr="00F55A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" w:type="dxa"/>
          </w:tcPr>
          <w:p w:rsidR="00E62B09" w:rsidRPr="00F55A80" w:rsidRDefault="00004CD7" w:rsidP="00F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E62B09" w:rsidRPr="00F55A80" w:rsidRDefault="00004CD7" w:rsidP="00F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E62B09" w:rsidRPr="00F55A80" w:rsidRDefault="00E62B09" w:rsidP="00F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396" w:rsidRDefault="00DB6396"/>
    <w:tbl>
      <w:tblPr>
        <w:tblpPr w:leftFromText="180" w:rightFromText="180" w:vertAnchor="text" w:horzAnchor="page" w:tblpX="3559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7"/>
        <w:gridCol w:w="168"/>
        <w:gridCol w:w="168"/>
        <w:gridCol w:w="167"/>
        <w:gridCol w:w="168"/>
        <w:gridCol w:w="168"/>
        <w:gridCol w:w="167"/>
        <w:gridCol w:w="168"/>
        <w:gridCol w:w="168"/>
        <w:gridCol w:w="168"/>
      </w:tblGrid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DB6396" w:rsidRDefault="00DB6396"/>
    <w:p w:rsidR="00CD7DC5" w:rsidRDefault="00CD7DC5"/>
    <w:p w:rsidR="00CD7DC5" w:rsidRDefault="00CD7DC5"/>
    <w:p w:rsidR="00CD7DC5" w:rsidRDefault="00CD7DC5"/>
    <w:p w:rsidR="00CD7DC5" w:rsidRDefault="00CD7DC5"/>
    <w:p w:rsidR="00CD7DC5" w:rsidRDefault="00CD7DC5"/>
    <w:p w:rsidR="00CD7DC5" w:rsidRDefault="00CD7DC5"/>
    <w:p w:rsidR="00C22608" w:rsidRDefault="00C22608"/>
    <w:p w:rsidR="00CD7DC5" w:rsidRDefault="00F62325">
      <w:r w:rsidRPr="00C22608"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pt;height:11.7pt" fillcolor="black" stroked="f">
            <v:shadow color="#868686"/>
            <v:textpath style="font-family:&quot;Arial&quot;;font-size:10pt;v-text-kern:t" trim="t" fitpath="t" string="4"/>
          </v:shape>
        </w:pict>
      </w:r>
    </w:p>
    <w:p w:rsidR="00DB6396" w:rsidRPr="00B33FD8" w:rsidRDefault="00EE7BDD" w:rsidP="00B33FD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DYNO REMOTE CONTROLS</w:t>
      </w:r>
    </w:p>
    <w:p w:rsidR="00B33FD8" w:rsidRPr="00E25871" w:rsidRDefault="00B33FD8" w:rsidP="00B33FD8">
      <w:pPr>
        <w:jc w:val="center"/>
        <w:rPr>
          <w:rFonts w:ascii="Arial" w:hAnsi="Arial" w:cs="Arial"/>
          <w:b/>
          <w:sz w:val="32"/>
          <w:szCs w:val="32"/>
        </w:rPr>
      </w:pPr>
      <w:r w:rsidRPr="00E25871">
        <w:rPr>
          <w:rFonts w:ascii="Arial" w:hAnsi="Arial" w:cs="Arial"/>
          <w:b/>
          <w:sz w:val="32"/>
          <w:szCs w:val="32"/>
        </w:rPr>
        <w:t>Item code</w:t>
      </w:r>
      <w:r w:rsidR="00EE7BDD" w:rsidRPr="00E25871">
        <w:rPr>
          <w:rFonts w:ascii="Arial" w:hAnsi="Arial" w:cs="Arial"/>
          <w:b/>
          <w:sz w:val="32"/>
          <w:szCs w:val="32"/>
        </w:rPr>
        <w:t>s</w:t>
      </w:r>
    </w:p>
    <w:p w:rsidR="00B33FD8" w:rsidRPr="00EE7BDD" w:rsidRDefault="00B33FD8" w:rsidP="00EE7BDD">
      <w:pPr>
        <w:rPr>
          <w:rFonts w:ascii="Arial" w:hAnsi="Arial" w:cs="Arial"/>
          <w:b/>
          <w:sz w:val="44"/>
          <w:szCs w:val="44"/>
        </w:rPr>
      </w:pPr>
      <w:r w:rsidRPr="00B35319">
        <w:rPr>
          <w:rFonts w:ascii="Arial" w:hAnsi="Arial" w:cs="Arial"/>
          <w:b/>
          <w:sz w:val="40"/>
          <w:szCs w:val="40"/>
        </w:rPr>
        <w:t>1</w:t>
      </w:r>
      <w:r w:rsidR="00EE7BDD" w:rsidRPr="00B35319">
        <w:rPr>
          <w:rFonts w:ascii="Arial" w:hAnsi="Arial" w:cs="Arial"/>
          <w:b/>
          <w:sz w:val="40"/>
          <w:szCs w:val="40"/>
        </w:rPr>
        <w:t>BDT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="00EE7BDD" w:rsidRPr="00B35319">
        <w:rPr>
          <w:rFonts w:ascii="Arial" w:hAnsi="Arial" w:cs="Arial"/>
          <w:b/>
          <w:sz w:val="40"/>
          <w:szCs w:val="40"/>
        </w:rPr>
        <w:t>-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="00EE7BDD" w:rsidRPr="00B35319">
        <w:rPr>
          <w:rFonts w:ascii="Arial" w:hAnsi="Arial" w:cs="Arial"/>
          <w:b/>
          <w:sz w:val="40"/>
          <w:szCs w:val="40"/>
        </w:rPr>
        <w:t>1B</w:t>
      </w:r>
      <w:r w:rsidR="00EE7BDD" w:rsidRPr="00EE7BDD">
        <w:rPr>
          <w:rFonts w:ascii="Arial" w:hAnsi="Arial" w:cs="Arial"/>
          <w:b/>
          <w:sz w:val="32"/>
          <w:szCs w:val="32"/>
        </w:rPr>
        <w:t>utton</w:t>
      </w:r>
      <w:r w:rsidR="00EE7BDD" w:rsidRPr="00B35319">
        <w:rPr>
          <w:rFonts w:ascii="Arial" w:hAnsi="Arial" w:cs="Arial"/>
          <w:b/>
          <w:sz w:val="40"/>
          <w:szCs w:val="40"/>
        </w:rPr>
        <w:t xml:space="preserve"> D</w:t>
      </w:r>
      <w:r w:rsidR="00EE7BDD" w:rsidRPr="00EE7BDD">
        <w:rPr>
          <w:rFonts w:ascii="Arial" w:hAnsi="Arial" w:cs="Arial"/>
          <w:b/>
          <w:sz w:val="32"/>
          <w:szCs w:val="32"/>
        </w:rPr>
        <w:t>yno</w:t>
      </w:r>
      <w:r w:rsidR="00EE7BDD" w:rsidRPr="00B35319">
        <w:rPr>
          <w:rFonts w:ascii="Arial" w:hAnsi="Arial" w:cs="Arial"/>
          <w:b/>
          <w:sz w:val="40"/>
          <w:szCs w:val="40"/>
        </w:rPr>
        <w:t xml:space="preserve"> T</w:t>
      </w:r>
      <w:r w:rsidR="00EE7BDD" w:rsidRPr="00EE7BDD">
        <w:rPr>
          <w:rFonts w:ascii="Arial" w:hAnsi="Arial" w:cs="Arial"/>
          <w:b/>
          <w:sz w:val="32"/>
          <w:szCs w:val="32"/>
        </w:rPr>
        <w:t>ransmitter</w:t>
      </w:r>
    </w:p>
    <w:p w:rsidR="00EE7BDD" w:rsidRPr="00EE7BDD" w:rsidRDefault="00EE7BDD" w:rsidP="00EE7BDD">
      <w:pPr>
        <w:rPr>
          <w:rFonts w:ascii="Arial" w:hAnsi="Arial" w:cs="Arial"/>
          <w:b/>
          <w:sz w:val="44"/>
          <w:szCs w:val="44"/>
        </w:rPr>
      </w:pPr>
      <w:r w:rsidRPr="00B35319">
        <w:rPr>
          <w:rFonts w:ascii="Arial" w:hAnsi="Arial" w:cs="Arial"/>
          <w:b/>
          <w:sz w:val="40"/>
          <w:szCs w:val="40"/>
        </w:rPr>
        <w:t>2BDT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-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2B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B35319">
        <w:rPr>
          <w:rFonts w:ascii="Arial" w:hAnsi="Arial" w:cs="Arial"/>
          <w:b/>
          <w:sz w:val="40"/>
          <w:szCs w:val="40"/>
        </w:rPr>
        <w:t xml:space="preserve"> 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B35319">
        <w:rPr>
          <w:rFonts w:ascii="Arial" w:hAnsi="Arial" w:cs="Arial"/>
          <w:b/>
          <w:sz w:val="40"/>
          <w:szCs w:val="40"/>
        </w:rPr>
        <w:t xml:space="preserve"> 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EE7BDD" w:rsidRPr="00EE7BDD" w:rsidRDefault="00EE7BDD" w:rsidP="00EE7BDD">
      <w:pPr>
        <w:rPr>
          <w:rFonts w:ascii="Arial" w:hAnsi="Arial" w:cs="Arial"/>
          <w:b/>
          <w:sz w:val="44"/>
          <w:szCs w:val="44"/>
        </w:rPr>
      </w:pPr>
      <w:r w:rsidRPr="00B35319">
        <w:rPr>
          <w:rFonts w:ascii="Arial" w:hAnsi="Arial" w:cs="Arial"/>
          <w:b/>
          <w:sz w:val="40"/>
          <w:szCs w:val="40"/>
        </w:rPr>
        <w:t>3BDT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-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3B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B35319">
        <w:rPr>
          <w:rFonts w:ascii="Arial" w:hAnsi="Arial" w:cs="Arial"/>
          <w:b/>
          <w:sz w:val="40"/>
          <w:szCs w:val="40"/>
        </w:rPr>
        <w:t xml:space="preserve"> 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B35319">
        <w:rPr>
          <w:rFonts w:ascii="Arial" w:hAnsi="Arial" w:cs="Arial"/>
          <w:b/>
          <w:sz w:val="40"/>
          <w:szCs w:val="40"/>
        </w:rPr>
        <w:t xml:space="preserve"> 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EE7BDD" w:rsidRPr="00EE7BDD" w:rsidRDefault="00EE7BDD" w:rsidP="00EE7BDD">
      <w:pPr>
        <w:rPr>
          <w:rFonts w:ascii="Arial" w:hAnsi="Arial" w:cs="Arial"/>
          <w:b/>
          <w:sz w:val="44"/>
          <w:szCs w:val="44"/>
        </w:rPr>
      </w:pPr>
      <w:r w:rsidRPr="00B35319">
        <w:rPr>
          <w:rFonts w:ascii="Arial" w:hAnsi="Arial" w:cs="Arial"/>
          <w:b/>
          <w:sz w:val="40"/>
          <w:szCs w:val="40"/>
        </w:rPr>
        <w:t>4BDT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-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4B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B35319">
        <w:rPr>
          <w:rFonts w:ascii="Arial" w:hAnsi="Arial" w:cs="Arial"/>
          <w:b/>
          <w:sz w:val="40"/>
          <w:szCs w:val="40"/>
        </w:rPr>
        <w:t xml:space="preserve"> 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B35319">
        <w:rPr>
          <w:rFonts w:ascii="Arial" w:hAnsi="Arial" w:cs="Arial"/>
          <w:b/>
          <w:sz w:val="40"/>
          <w:szCs w:val="40"/>
        </w:rPr>
        <w:t xml:space="preserve"> 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EE7BDD" w:rsidRPr="00EE7BDD" w:rsidRDefault="00EE7BDD" w:rsidP="00EE7BDD">
      <w:pPr>
        <w:rPr>
          <w:rFonts w:ascii="Arial" w:hAnsi="Arial" w:cs="Arial"/>
          <w:b/>
          <w:sz w:val="44"/>
          <w:szCs w:val="44"/>
        </w:rPr>
      </w:pPr>
      <w:r w:rsidRPr="00B35319">
        <w:rPr>
          <w:rFonts w:ascii="Arial" w:hAnsi="Arial" w:cs="Arial"/>
          <w:b/>
          <w:sz w:val="40"/>
          <w:szCs w:val="40"/>
        </w:rPr>
        <w:t>5BDT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-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5B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B35319">
        <w:rPr>
          <w:rFonts w:ascii="Arial" w:hAnsi="Arial" w:cs="Arial"/>
          <w:b/>
          <w:sz w:val="40"/>
          <w:szCs w:val="40"/>
        </w:rPr>
        <w:t xml:space="preserve"> 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B35319">
        <w:rPr>
          <w:rFonts w:ascii="Arial" w:hAnsi="Arial" w:cs="Arial"/>
          <w:b/>
          <w:sz w:val="40"/>
          <w:szCs w:val="40"/>
        </w:rPr>
        <w:t xml:space="preserve"> 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EE7BDD" w:rsidRPr="00EE7BDD" w:rsidRDefault="00EE7BDD" w:rsidP="00EE7BDD">
      <w:pPr>
        <w:rPr>
          <w:rFonts w:ascii="Arial" w:hAnsi="Arial" w:cs="Arial"/>
          <w:b/>
          <w:sz w:val="44"/>
          <w:szCs w:val="44"/>
        </w:rPr>
      </w:pPr>
      <w:r w:rsidRPr="00B35319">
        <w:rPr>
          <w:rFonts w:ascii="Arial" w:hAnsi="Arial" w:cs="Arial"/>
          <w:b/>
          <w:sz w:val="40"/>
          <w:szCs w:val="40"/>
        </w:rPr>
        <w:t>6BDT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-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6B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B35319">
        <w:rPr>
          <w:rFonts w:ascii="Arial" w:hAnsi="Arial" w:cs="Arial"/>
          <w:b/>
          <w:sz w:val="40"/>
          <w:szCs w:val="40"/>
        </w:rPr>
        <w:t xml:space="preserve"> 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B35319">
        <w:rPr>
          <w:rFonts w:ascii="Arial" w:hAnsi="Arial" w:cs="Arial"/>
          <w:b/>
          <w:sz w:val="40"/>
          <w:szCs w:val="40"/>
        </w:rPr>
        <w:t xml:space="preserve"> 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EE7BDD" w:rsidRPr="00EE7BDD" w:rsidRDefault="00EE7BDD" w:rsidP="00EE7BDD">
      <w:pPr>
        <w:rPr>
          <w:rFonts w:ascii="Arial" w:hAnsi="Arial" w:cs="Arial"/>
          <w:b/>
          <w:sz w:val="44"/>
          <w:szCs w:val="44"/>
        </w:rPr>
      </w:pPr>
      <w:r w:rsidRPr="00B35319">
        <w:rPr>
          <w:rFonts w:ascii="Arial" w:hAnsi="Arial" w:cs="Arial"/>
          <w:b/>
          <w:sz w:val="40"/>
          <w:szCs w:val="40"/>
        </w:rPr>
        <w:t>1BSDT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-</w:t>
      </w:r>
      <w:r w:rsidR="0022760A" w:rsidRPr="00B35319">
        <w:rPr>
          <w:rFonts w:ascii="Arial" w:hAnsi="Arial" w:cs="Arial"/>
          <w:b/>
          <w:sz w:val="40"/>
          <w:szCs w:val="40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1B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S</w:t>
      </w:r>
      <w:r w:rsidRPr="00EE7BDD">
        <w:rPr>
          <w:rFonts w:ascii="Arial" w:hAnsi="Arial" w:cs="Arial"/>
          <w:b/>
          <w:sz w:val="32"/>
          <w:szCs w:val="32"/>
        </w:rPr>
        <w:t>uper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A965D0" w:rsidRPr="00EE7BDD" w:rsidRDefault="00A965D0" w:rsidP="00A965D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>2</w:t>
      </w:r>
      <w:r w:rsidRPr="00B35319">
        <w:rPr>
          <w:rFonts w:ascii="Arial" w:hAnsi="Arial" w:cs="Arial"/>
          <w:b/>
          <w:sz w:val="40"/>
          <w:szCs w:val="40"/>
        </w:rPr>
        <w:t xml:space="preserve">BSDT - </w:t>
      </w:r>
      <w:r>
        <w:rPr>
          <w:rFonts w:ascii="Arial" w:hAnsi="Arial" w:cs="Arial"/>
          <w:b/>
          <w:sz w:val="40"/>
          <w:szCs w:val="40"/>
        </w:rPr>
        <w:t>2</w:t>
      </w:r>
      <w:r w:rsidRPr="00B35319">
        <w:rPr>
          <w:rFonts w:ascii="Arial" w:hAnsi="Arial" w:cs="Arial"/>
          <w:b/>
          <w:sz w:val="40"/>
          <w:szCs w:val="40"/>
        </w:rPr>
        <w:t>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S</w:t>
      </w:r>
      <w:r w:rsidRPr="00EE7BDD">
        <w:rPr>
          <w:rFonts w:ascii="Arial" w:hAnsi="Arial" w:cs="Arial"/>
          <w:b/>
          <w:sz w:val="32"/>
          <w:szCs w:val="32"/>
        </w:rPr>
        <w:t>uper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A965D0" w:rsidRPr="00EE7BDD" w:rsidRDefault="00A965D0" w:rsidP="00A965D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>3</w:t>
      </w:r>
      <w:r w:rsidRPr="00B35319">
        <w:rPr>
          <w:rFonts w:ascii="Arial" w:hAnsi="Arial" w:cs="Arial"/>
          <w:b/>
          <w:sz w:val="40"/>
          <w:szCs w:val="40"/>
        </w:rPr>
        <w:t xml:space="preserve">BSDT - </w:t>
      </w:r>
      <w:r>
        <w:rPr>
          <w:rFonts w:ascii="Arial" w:hAnsi="Arial" w:cs="Arial"/>
          <w:b/>
          <w:sz w:val="40"/>
          <w:szCs w:val="40"/>
        </w:rPr>
        <w:t>3</w:t>
      </w:r>
      <w:r w:rsidRPr="00B35319">
        <w:rPr>
          <w:rFonts w:ascii="Arial" w:hAnsi="Arial" w:cs="Arial"/>
          <w:b/>
          <w:sz w:val="40"/>
          <w:szCs w:val="40"/>
        </w:rPr>
        <w:t>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S</w:t>
      </w:r>
      <w:r w:rsidRPr="00EE7BDD">
        <w:rPr>
          <w:rFonts w:ascii="Arial" w:hAnsi="Arial" w:cs="Arial"/>
          <w:b/>
          <w:sz w:val="32"/>
          <w:szCs w:val="32"/>
        </w:rPr>
        <w:t>uper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A965D0" w:rsidRPr="00EE7BDD" w:rsidRDefault="00A965D0" w:rsidP="00A965D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>4</w:t>
      </w:r>
      <w:r w:rsidRPr="00B35319">
        <w:rPr>
          <w:rFonts w:ascii="Arial" w:hAnsi="Arial" w:cs="Arial"/>
          <w:b/>
          <w:sz w:val="40"/>
          <w:szCs w:val="40"/>
        </w:rPr>
        <w:t xml:space="preserve">BSDT - </w:t>
      </w:r>
      <w:r>
        <w:rPr>
          <w:rFonts w:ascii="Arial" w:hAnsi="Arial" w:cs="Arial"/>
          <w:b/>
          <w:sz w:val="40"/>
          <w:szCs w:val="40"/>
        </w:rPr>
        <w:t>4</w:t>
      </w:r>
      <w:r w:rsidRPr="00B35319">
        <w:rPr>
          <w:rFonts w:ascii="Arial" w:hAnsi="Arial" w:cs="Arial"/>
          <w:b/>
          <w:sz w:val="40"/>
          <w:szCs w:val="40"/>
        </w:rPr>
        <w:t>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S</w:t>
      </w:r>
      <w:r w:rsidRPr="00EE7BDD">
        <w:rPr>
          <w:rFonts w:ascii="Arial" w:hAnsi="Arial" w:cs="Arial"/>
          <w:b/>
          <w:sz w:val="32"/>
          <w:szCs w:val="32"/>
        </w:rPr>
        <w:t>uper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A965D0" w:rsidRPr="00EE7BDD" w:rsidRDefault="00A965D0" w:rsidP="00A965D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>5</w:t>
      </w:r>
      <w:r w:rsidRPr="00B35319">
        <w:rPr>
          <w:rFonts w:ascii="Arial" w:hAnsi="Arial" w:cs="Arial"/>
          <w:b/>
          <w:sz w:val="40"/>
          <w:szCs w:val="40"/>
        </w:rPr>
        <w:t xml:space="preserve">BSDT - </w:t>
      </w:r>
      <w:r>
        <w:rPr>
          <w:rFonts w:ascii="Arial" w:hAnsi="Arial" w:cs="Arial"/>
          <w:b/>
          <w:sz w:val="40"/>
          <w:szCs w:val="40"/>
        </w:rPr>
        <w:t>5</w:t>
      </w:r>
      <w:r w:rsidRPr="00B35319">
        <w:rPr>
          <w:rFonts w:ascii="Arial" w:hAnsi="Arial" w:cs="Arial"/>
          <w:b/>
          <w:sz w:val="40"/>
          <w:szCs w:val="40"/>
        </w:rPr>
        <w:t>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S</w:t>
      </w:r>
      <w:r w:rsidRPr="00EE7BDD">
        <w:rPr>
          <w:rFonts w:ascii="Arial" w:hAnsi="Arial" w:cs="Arial"/>
          <w:b/>
          <w:sz w:val="32"/>
          <w:szCs w:val="32"/>
        </w:rPr>
        <w:t>uper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p w:rsidR="00A965D0" w:rsidRPr="00EE7BDD" w:rsidRDefault="00A965D0" w:rsidP="00A965D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  <w:szCs w:val="40"/>
        </w:rPr>
        <w:t>6</w:t>
      </w:r>
      <w:r w:rsidRPr="00B35319">
        <w:rPr>
          <w:rFonts w:ascii="Arial" w:hAnsi="Arial" w:cs="Arial"/>
          <w:b/>
          <w:sz w:val="40"/>
          <w:szCs w:val="40"/>
        </w:rPr>
        <w:t xml:space="preserve">BSDT - </w:t>
      </w:r>
      <w:r>
        <w:rPr>
          <w:rFonts w:ascii="Arial" w:hAnsi="Arial" w:cs="Arial"/>
          <w:b/>
          <w:sz w:val="40"/>
          <w:szCs w:val="40"/>
        </w:rPr>
        <w:t>6</w:t>
      </w:r>
      <w:r w:rsidRPr="00B35319">
        <w:rPr>
          <w:rFonts w:ascii="Arial" w:hAnsi="Arial" w:cs="Arial"/>
          <w:b/>
          <w:sz w:val="40"/>
          <w:szCs w:val="40"/>
        </w:rPr>
        <w:t>B</w:t>
      </w:r>
      <w:r w:rsidRPr="00EE7BDD">
        <w:rPr>
          <w:rFonts w:ascii="Arial" w:hAnsi="Arial" w:cs="Arial"/>
          <w:b/>
          <w:sz w:val="32"/>
          <w:szCs w:val="32"/>
        </w:rPr>
        <w:t>utton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S</w:t>
      </w:r>
      <w:r w:rsidRPr="00EE7BDD">
        <w:rPr>
          <w:rFonts w:ascii="Arial" w:hAnsi="Arial" w:cs="Arial"/>
          <w:b/>
          <w:sz w:val="32"/>
          <w:szCs w:val="32"/>
        </w:rPr>
        <w:t>uper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D</w:t>
      </w:r>
      <w:r w:rsidRPr="00EE7BDD">
        <w:rPr>
          <w:rFonts w:ascii="Arial" w:hAnsi="Arial" w:cs="Arial"/>
          <w:b/>
          <w:sz w:val="32"/>
          <w:szCs w:val="32"/>
        </w:rPr>
        <w:t>yno</w:t>
      </w:r>
      <w:r w:rsidRPr="00A965D0">
        <w:rPr>
          <w:rFonts w:ascii="Arial" w:hAnsi="Arial" w:cs="Arial"/>
          <w:b/>
          <w:sz w:val="32"/>
          <w:szCs w:val="32"/>
        </w:rPr>
        <w:t xml:space="preserve"> </w:t>
      </w:r>
      <w:r w:rsidRPr="00B35319">
        <w:rPr>
          <w:rFonts w:ascii="Arial" w:hAnsi="Arial" w:cs="Arial"/>
          <w:b/>
          <w:sz w:val="40"/>
          <w:szCs w:val="40"/>
        </w:rPr>
        <w:t>T</w:t>
      </w:r>
      <w:r w:rsidRPr="00EE7BDD">
        <w:rPr>
          <w:rFonts w:ascii="Arial" w:hAnsi="Arial" w:cs="Arial"/>
          <w:b/>
          <w:sz w:val="32"/>
          <w:szCs w:val="32"/>
        </w:rPr>
        <w:t>ransmitter</w:t>
      </w:r>
    </w:p>
    <w:tbl>
      <w:tblPr>
        <w:tblpPr w:leftFromText="180" w:rightFromText="180" w:vertAnchor="text" w:horzAnchor="page" w:tblpX="5554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7"/>
        <w:gridCol w:w="168"/>
        <w:gridCol w:w="168"/>
        <w:gridCol w:w="167"/>
        <w:gridCol w:w="168"/>
        <w:gridCol w:w="168"/>
        <w:gridCol w:w="167"/>
        <w:gridCol w:w="168"/>
        <w:gridCol w:w="168"/>
        <w:gridCol w:w="168"/>
      </w:tblGrid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C9A" w:rsidRPr="00373FF2" w:rsidTr="00912C9A">
        <w:trPr>
          <w:trHeight w:val="230"/>
        </w:trPr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  <w:r w:rsidRPr="00373F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7" w:type="dxa"/>
          </w:tcPr>
          <w:p w:rsidR="00912C9A" w:rsidRPr="00373FF2" w:rsidRDefault="00004CD7" w:rsidP="00912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</w:tcPr>
          <w:p w:rsidR="00912C9A" w:rsidRPr="00373FF2" w:rsidRDefault="00912C9A" w:rsidP="00912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396" w:rsidRDefault="00DB6396" w:rsidP="00EE7BDD">
      <w:pPr>
        <w:jc w:val="center"/>
        <w:rPr>
          <w:rFonts w:ascii="Arial" w:hAnsi="Arial" w:cs="Arial"/>
          <w:sz w:val="48"/>
          <w:szCs w:val="48"/>
        </w:rPr>
      </w:pPr>
    </w:p>
    <w:p w:rsidR="0022760A" w:rsidRDefault="0022760A" w:rsidP="00EE7BDD">
      <w:pPr>
        <w:jc w:val="center"/>
        <w:rPr>
          <w:rFonts w:ascii="Arial" w:hAnsi="Arial" w:cs="Arial"/>
          <w:sz w:val="48"/>
          <w:szCs w:val="48"/>
        </w:rPr>
      </w:pPr>
    </w:p>
    <w:p w:rsidR="00E25871" w:rsidRDefault="00E25871" w:rsidP="00EE7BDD">
      <w:pPr>
        <w:jc w:val="center"/>
        <w:rPr>
          <w:rFonts w:ascii="Arial" w:hAnsi="Arial" w:cs="Arial"/>
          <w:sz w:val="48"/>
          <w:szCs w:val="48"/>
        </w:rPr>
      </w:pPr>
    </w:p>
    <w:p w:rsidR="00E25871" w:rsidRPr="00862834" w:rsidRDefault="00F62325" w:rsidP="00F62325">
      <w:pPr>
        <w:rPr>
          <w:rFonts w:ascii="Arial" w:hAnsi="Arial" w:cs="Arial"/>
          <w:sz w:val="48"/>
          <w:szCs w:val="48"/>
        </w:rPr>
      </w:pPr>
      <w:r>
        <w:t xml:space="preserve">                        </w:t>
      </w:r>
      <w:r>
        <w:object w:dxaOrig="5495" w:dyaOrig="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6.85pt;height:71.15pt" o:ole="">
            <v:imagedata r:id="rId4" o:title=""/>
          </v:shape>
          <o:OLEObject Type="Embed" ProgID="CorelDRAW.Graphic.12" ShapeID="_x0000_i1028" DrawAspect="Content" ObjectID="_1532428388" r:id="rId5"/>
        </w:object>
      </w:r>
    </w:p>
    <w:p w:rsidR="00DB6396" w:rsidRDefault="00DB6396"/>
    <w:p w:rsidR="00B33FD8" w:rsidRDefault="00B33FD8"/>
    <w:p w:rsidR="00EE7BDD" w:rsidRDefault="00EE7BDD"/>
    <w:p w:rsidR="00EE7BDD" w:rsidRDefault="00EE7BDD"/>
    <w:p w:rsidR="00B33FD8" w:rsidRPr="00B33FD8" w:rsidRDefault="00F70308" w:rsidP="00F6232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B33FD8" w:rsidRPr="00B33FD8">
        <w:rPr>
          <w:rFonts w:ascii="Arial" w:hAnsi="Arial" w:cs="Arial"/>
          <w:b/>
          <w:sz w:val="36"/>
          <w:szCs w:val="36"/>
        </w:rPr>
        <w:lastRenderedPageBreak/>
        <w:t>INDEX</w:t>
      </w:r>
    </w:p>
    <w:p w:rsidR="00B33FD8" w:rsidRPr="009562C3" w:rsidRDefault="00B33FD8">
      <w:pPr>
        <w:rPr>
          <w:rFonts w:ascii="Arial" w:hAnsi="Arial" w:cs="Arial"/>
          <w:sz w:val="16"/>
          <w:szCs w:val="16"/>
        </w:rPr>
      </w:pPr>
    </w:p>
    <w:p w:rsidR="00B33FD8" w:rsidRDefault="00747A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</w:t>
      </w:r>
      <w:r w:rsidR="001D0A2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FICATIONS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53F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P2</w:t>
      </w:r>
    </w:p>
    <w:p w:rsidR="00747A36" w:rsidRDefault="00A53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INFORMATION ON RA</w:t>
      </w:r>
      <w:r w:rsidR="00C22608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GE</w:t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  <w:t>P</w:t>
      </w:r>
      <w:r w:rsidR="00C22608">
        <w:rPr>
          <w:rFonts w:ascii="Arial" w:hAnsi="Arial" w:cs="Arial"/>
          <w:sz w:val="28"/>
          <w:szCs w:val="28"/>
        </w:rPr>
        <w:t>2</w:t>
      </w:r>
    </w:p>
    <w:p w:rsidR="00C22608" w:rsidRDefault="00C22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CODING INFORMATION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P3</w:t>
      </w:r>
    </w:p>
    <w:p w:rsidR="00C22608" w:rsidRPr="00B33FD8" w:rsidRDefault="00C22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BUTTON CODES 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P4</w:t>
      </w:r>
    </w:p>
    <w:p w:rsidR="00B33FD8" w:rsidRPr="009562C3" w:rsidRDefault="00B33FD8">
      <w:pPr>
        <w:rPr>
          <w:rFonts w:ascii="Arial" w:hAnsi="Arial" w:cs="Arial"/>
          <w:sz w:val="16"/>
          <w:szCs w:val="16"/>
        </w:rPr>
      </w:pPr>
    </w:p>
    <w:p w:rsidR="00B33FD8" w:rsidRDefault="00B33FD8" w:rsidP="001F2C6E">
      <w:pPr>
        <w:jc w:val="center"/>
        <w:rPr>
          <w:rFonts w:ascii="Arial" w:hAnsi="Arial" w:cs="Arial"/>
          <w:b/>
          <w:sz w:val="36"/>
          <w:szCs w:val="36"/>
        </w:rPr>
      </w:pPr>
      <w:r w:rsidRPr="00B33FD8">
        <w:rPr>
          <w:rFonts w:ascii="Arial" w:hAnsi="Arial" w:cs="Arial"/>
          <w:b/>
          <w:sz w:val="36"/>
          <w:szCs w:val="36"/>
        </w:rPr>
        <w:t>SPECIFICATIONS</w:t>
      </w:r>
    </w:p>
    <w:p w:rsidR="00B33FD8" w:rsidRDefault="00F70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BATTERY</w:t>
      </w:r>
      <w:r w:rsidR="00747A36">
        <w:rPr>
          <w:rFonts w:ascii="Arial" w:hAnsi="Arial" w:cs="Arial"/>
          <w:sz w:val="28"/>
          <w:szCs w:val="28"/>
        </w:rPr>
        <w:t xml:space="preserve"> VOLTAGE</w:t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>2</w:t>
      </w:r>
      <w:r w:rsidR="00747A36">
        <w:rPr>
          <w:rFonts w:ascii="Arial" w:hAnsi="Arial" w:cs="Arial"/>
          <w:sz w:val="28"/>
          <w:szCs w:val="28"/>
        </w:rPr>
        <w:t xml:space="preserve"> Volts </w:t>
      </w:r>
      <w:r>
        <w:rPr>
          <w:rFonts w:ascii="Arial" w:hAnsi="Arial" w:cs="Arial"/>
          <w:sz w:val="28"/>
          <w:szCs w:val="28"/>
        </w:rPr>
        <w:t>D</w:t>
      </w:r>
      <w:r w:rsidR="00747A36">
        <w:rPr>
          <w:rFonts w:ascii="Arial" w:hAnsi="Arial" w:cs="Arial"/>
          <w:sz w:val="28"/>
          <w:szCs w:val="28"/>
        </w:rPr>
        <w:t>C</w:t>
      </w:r>
    </w:p>
    <w:p w:rsidR="00A53FFA" w:rsidRDefault="00A53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MINIMUM WORKING VOLTAGE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Volts DC</w:t>
      </w:r>
    </w:p>
    <w:p w:rsidR="00747A36" w:rsidRDefault="00747A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</w:t>
      </w:r>
      <w:r>
        <w:rPr>
          <w:rFonts w:ascii="Arial" w:hAnsi="Arial" w:cs="Arial"/>
          <w:sz w:val="28"/>
          <w:szCs w:val="28"/>
        </w:rPr>
        <w:tab/>
      </w:r>
      <w:r w:rsidR="00F70308">
        <w:rPr>
          <w:rFonts w:ascii="Arial" w:hAnsi="Arial" w:cs="Arial"/>
          <w:sz w:val="28"/>
          <w:szCs w:val="28"/>
        </w:rPr>
        <w:t>CONSUMPTION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53FFA">
        <w:rPr>
          <w:rFonts w:ascii="Arial" w:hAnsi="Arial" w:cs="Arial"/>
          <w:sz w:val="28"/>
          <w:szCs w:val="28"/>
        </w:rPr>
        <w:t>15mA average</w:t>
      </w:r>
    </w:p>
    <w:p w:rsidR="00A53FFA" w:rsidRDefault="00775F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MAXIMUM NUMBER OF CODES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19683</w:t>
      </w:r>
    </w:p>
    <w:p w:rsidR="00747A36" w:rsidRDefault="006A3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FREQUENCY OF OPERATION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403,55 </w:t>
      </w:r>
      <w:r w:rsidR="001D0A2A">
        <w:rPr>
          <w:rFonts w:ascii="Arial" w:hAnsi="Arial" w:cs="Arial"/>
          <w:sz w:val="28"/>
          <w:szCs w:val="28"/>
        </w:rPr>
        <w:t>MHz</w:t>
      </w:r>
    </w:p>
    <w:p w:rsidR="009562C3" w:rsidRDefault="00956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433,92 Mhz</w:t>
      </w:r>
    </w:p>
    <w:p w:rsidR="006A302B" w:rsidRDefault="006A3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RADIATED POWER</w:t>
      </w:r>
    </w:p>
    <w:p w:rsidR="006A302B" w:rsidRDefault="006A3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DYNO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8mW ERP</w:t>
      </w:r>
    </w:p>
    <w:p w:rsidR="006A302B" w:rsidRPr="00B33FD8" w:rsidRDefault="006A3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SUPER DYNO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24mW ERP</w:t>
      </w:r>
    </w:p>
    <w:p w:rsidR="00D36081" w:rsidRPr="009562C3" w:rsidRDefault="00D36081">
      <w:pPr>
        <w:rPr>
          <w:rFonts w:ascii="Arial" w:hAnsi="Arial" w:cs="Arial"/>
        </w:rPr>
      </w:pPr>
    </w:p>
    <w:p w:rsidR="00D36081" w:rsidRPr="001F2C6E" w:rsidRDefault="001F2C6E" w:rsidP="001F2C6E">
      <w:pPr>
        <w:jc w:val="center"/>
        <w:rPr>
          <w:rFonts w:ascii="Arial" w:hAnsi="Arial" w:cs="Arial"/>
          <w:b/>
          <w:sz w:val="36"/>
          <w:szCs w:val="36"/>
        </w:rPr>
      </w:pPr>
      <w:r w:rsidRPr="001F2C6E">
        <w:rPr>
          <w:rFonts w:ascii="Arial" w:hAnsi="Arial" w:cs="Arial"/>
          <w:b/>
          <w:sz w:val="36"/>
          <w:szCs w:val="36"/>
        </w:rPr>
        <w:t>GENERAL INFORMATION ON RANGE</w:t>
      </w:r>
    </w:p>
    <w:p w:rsidR="001F2C6E" w:rsidRDefault="001F2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basic </w:t>
      </w:r>
      <w:r w:rsidR="001D0A2A">
        <w:rPr>
          <w:rFonts w:ascii="Arial" w:hAnsi="Arial" w:cs="Arial"/>
          <w:sz w:val="28"/>
          <w:szCs w:val="28"/>
        </w:rPr>
        <w:t>differences between the Dyno remote controls and the Super Dyno remote controls are</w:t>
      </w:r>
      <w:r>
        <w:rPr>
          <w:rFonts w:ascii="Arial" w:hAnsi="Arial" w:cs="Arial"/>
          <w:sz w:val="28"/>
          <w:szCs w:val="28"/>
        </w:rPr>
        <w:t xml:space="preserve"> the power of the transmission and therefore the effective usable range of the remote controls. The Super Dyno remote controls have a short</w:t>
      </w:r>
      <w:r w:rsidR="001C22CB">
        <w:rPr>
          <w:rFonts w:ascii="Arial" w:hAnsi="Arial" w:cs="Arial"/>
          <w:sz w:val="28"/>
          <w:szCs w:val="28"/>
        </w:rPr>
        <w:t xml:space="preserve"> </w:t>
      </w:r>
      <w:r w:rsidR="00DA6E36">
        <w:rPr>
          <w:rFonts w:ascii="Arial" w:hAnsi="Arial" w:cs="Arial"/>
          <w:sz w:val="28"/>
          <w:szCs w:val="28"/>
        </w:rPr>
        <w:t>flexible</w:t>
      </w:r>
      <w:r>
        <w:rPr>
          <w:rFonts w:ascii="Arial" w:hAnsi="Arial" w:cs="Arial"/>
          <w:sz w:val="28"/>
          <w:szCs w:val="28"/>
        </w:rPr>
        <w:t xml:space="preserve"> aerial </w:t>
      </w:r>
      <w:r w:rsidR="001C22CB">
        <w:rPr>
          <w:rFonts w:ascii="Arial" w:hAnsi="Arial" w:cs="Arial"/>
          <w:sz w:val="28"/>
          <w:szCs w:val="28"/>
        </w:rPr>
        <w:t>attached to it</w:t>
      </w:r>
      <w:r>
        <w:rPr>
          <w:rFonts w:ascii="Arial" w:hAnsi="Arial" w:cs="Arial"/>
          <w:sz w:val="28"/>
          <w:szCs w:val="28"/>
        </w:rPr>
        <w:t xml:space="preserve"> which allows for a higher transmission power. In general this allows the Super Dyno remote controls to effectively double the range of the standard Dyno remote controls.</w:t>
      </w:r>
    </w:p>
    <w:p w:rsidR="001F2C6E" w:rsidRPr="009562C3" w:rsidRDefault="001F2C6E">
      <w:pPr>
        <w:rPr>
          <w:rFonts w:ascii="Arial" w:hAnsi="Arial" w:cs="Arial"/>
          <w:sz w:val="16"/>
          <w:szCs w:val="16"/>
        </w:rPr>
      </w:pPr>
    </w:p>
    <w:p w:rsidR="009562C3" w:rsidRDefault="001F2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the standard Dyno remote controls are used with an external receiver </w:t>
      </w:r>
      <w:r w:rsidR="001C22CB">
        <w:rPr>
          <w:rFonts w:ascii="Arial" w:hAnsi="Arial" w:cs="Arial"/>
          <w:sz w:val="28"/>
          <w:szCs w:val="28"/>
        </w:rPr>
        <w:t xml:space="preserve">which is </w:t>
      </w:r>
      <w:r>
        <w:rPr>
          <w:rFonts w:ascii="Arial" w:hAnsi="Arial" w:cs="Arial"/>
          <w:sz w:val="28"/>
          <w:szCs w:val="28"/>
        </w:rPr>
        <w:t>appropriately positioned, a range of over 500 metres is possible. With the Super Dyno a range of over 1 Km is possible.</w:t>
      </w:r>
    </w:p>
    <w:p w:rsidR="009562C3" w:rsidRPr="009562C3" w:rsidRDefault="009562C3">
      <w:pPr>
        <w:rPr>
          <w:rFonts w:ascii="Arial" w:hAnsi="Arial" w:cs="Arial"/>
          <w:sz w:val="16"/>
          <w:szCs w:val="16"/>
        </w:rPr>
      </w:pPr>
    </w:p>
    <w:p w:rsidR="00C22608" w:rsidRPr="00C22608" w:rsidRDefault="00F62325">
      <w:pPr>
        <w:rPr>
          <w:rFonts w:ascii="Arial" w:hAnsi="Arial" w:cs="Arial"/>
          <w:sz w:val="32"/>
          <w:szCs w:val="32"/>
        </w:rPr>
      </w:pPr>
      <w:r w:rsidRPr="00C22608">
        <w:rPr>
          <w:rFonts w:ascii="Arial" w:hAnsi="Arial" w:cs="Arial"/>
          <w:sz w:val="28"/>
          <w:szCs w:val="28"/>
        </w:rPr>
        <w:pict>
          <v:shape id="_x0000_i1026" type="#_x0000_t136" style="width:5pt;height:11.7pt" fillcolor="black" stroked="f">
            <v:shadow color="#868686"/>
            <v:textpath style="font-family:&quot;Arial&quot;;font-size:10pt;v-text-kern:t" trim="t" fitpath="t" string="2"/>
          </v:shape>
        </w:pict>
      </w:r>
    </w:p>
    <w:p w:rsidR="00D36081" w:rsidRPr="001F2C6E" w:rsidRDefault="00D36081" w:rsidP="001F2C6E">
      <w:pPr>
        <w:jc w:val="center"/>
        <w:rPr>
          <w:rFonts w:ascii="Arial" w:hAnsi="Arial" w:cs="Arial"/>
          <w:b/>
          <w:sz w:val="36"/>
          <w:szCs w:val="36"/>
        </w:rPr>
      </w:pPr>
      <w:r w:rsidRPr="001F2C6E">
        <w:rPr>
          <w:rFonts w:ascii="Arial" w:hAnsi="Arial" w:cs="Arial"/>
          <w:b/>
          <w:sz w:val="36"/>
          <w:szCs w:val="36"/>
        </w:rPr>
        <w:lastRenderedPageBreak/>
        <w:t>CODING INFORMATION</w:t>
      </w:r>
    </w:p>
    <w:p w:rsidR="00D36081" w:rsidRPr="00056AB8" w:rsidRDefault="00D36081">
      <w:pPr>
        <w:rPr>
          <w:rFonts w:ascii="Arial" w:hAnsi="Arial" w:cs="Arial"/>
          <w:b/>
          <w:sz w:val="28"/>
          <w:szCs w:val="28"/>
        </w:rPr>
      </w:pPr>
      <w:r w:rsidRPr="00056AB8">
        <w:rPr>
          <w:rFonts w:ascii="Arial" w:hAnsi="Arial" w:cs="Arial"/>
          <w:b/>
          <w:sz w:val="28"/>
          <w:szCs w:val="28"/>
        </w:rPr>
        <w:t>1BDT</w:t>
      </w:r>
    </w:p>
    <w:p w:rsidR="00D36081" w:rsidRDefault="00D360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coding 1BDT remote controls any settings of the dipswitches are possible.</w:t>
      </w:r>
      <w:r w:rsidR="002E5FBF">
        <w:rPr>
          <w:rFonts w:ascii="Arial" w:hAnsi="Arial" w:cs="Arial"/>
          <w:sz w:val="28"/>
          <w:szCs w:val="28"/>
        </w:rPr>
        <w:t xml:space="preserve"> Therefore a 1BDT can be set to simulate any other button of a 2BDT, 3BDT, 4BDT 5BDT or 6BDT.</w:t>
      </w:r>
    </w:p>
    <w:p w:rsidR="00D36081" w:rsidRDefault="00D3608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page" w:tblpX="902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00"/>
        <w:gridCol w:w="201"/>
        <w:gridCol w:w="200"/>
        <w:gridCol w:w="201"/>
        <w:gridCol w:w="201"/>
        <w:gridCol w:w="200"/>
        <w:gridCol w:w="201"/>
        <w:gridCol w:w="200"/>
        <w:gridCol w:w="201"/>
        <w:gridCol w:w="201"/>
      </w:tblGrid>
      <w:tr w:rsidR="00DA6E36" w:rsidRPr="00373FF2" w:rsidTr="00DA6E36">
        <w:trPr>
          <w:trHeight w:val="305"/>
        </w:trPr>
        <w:tc>
          <w:tcPr>
            <w:tcW w:w="200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01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00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01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01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00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01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200" w:type="dxa"/>
          </w:tcPr>
          <w:p w:rsidR="00DA6E36" w:rsidRPr="00672E68" w:rsidRDefault="00672E68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1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01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</w:p>
        </w:tc>
      </w:tr>
      <w:tr w:rsidR="00DA6E36" w:rsidRPr="00373FF2" w:rsidTr="00DA6E36">
        <w:trPr>
          <w:trHeight w:val="303"/>
        </w:trPr>
        <w:tc>
          <w:tcPr>
            <w:tcW w:w="200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+</w:t>
            </w: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36" w:rsidRPr="00373FF2" w:rsidTr="00DA6E36">
        <w:trPr>
          <w:trHeight w:val="303"/>
        </w:trPr>
        <w:tc>
          <w:tcPr>
            <w:tcW w:w="200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01" w:type="dxa"/>
          </w:tcPr>
          <w:p w:rsidR="00DA6E36" w:rsidRPr="00373FF2" w:rsidRDefault="00004CD7" w:rsidP="00DA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0" w:type="dxa"/>
          </w:tcPr>
          <w:p w:rsidR="00DA6E36" w:rsidRPr="00373FF2" w:rsidRDefault="00004CD7" w:rsidP="00DA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36" w:rsidRPr="00373FF2" w:rsidTr="00DA6E36">
        <w:trPr>
          <w:trHeight w:val="303"/>
        </w:trPr>
        <w:tc>
          <w:tcPr>
            <w:tcW w:w="200" w:type="dxa"/>
          </w:tcPr>
          <w:p w:rsidR="00DA6E36" w:rsidRPr="00672E68" w:rsidRDefault="00DA6E36" w:rsidP="00DA6E3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DA6E36" w:rsidRPr="00373FF2" w:rsidRDefault="00DA6E36" w:rsidP="00DA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E36" w:rsidRPr="00056AB8" w:rsidRDefault="00DA6E36" w:rsidP="00DA6E36">
      <w:pPr>
        <w:rPr>
          <w:rFonts w:ascii="Arial" w:hAnsi="Arial" w:cs="Arial"/>
          <w:b/>
          <w:sz w:val="28"/>
          <w:szCs w:val="28"/>
        </w:rPr>
      </w:pPr>
      <w:r w:rsidRPr="00056AB8">
        <w:rPr>
          <w:rFonts w:ascii="Arial" w:hAnsi="Arial" w:cs="Arial"/>
          <w:b/>
          <w:sz w:val="28"/>
          <w:szCs w:val="28"/>
        </w:rPr>
        <w:t>2BDT or 3BDT</w:t>
      </w:r>
    </w:p>
    <w:p w:rsidR="00DA6E36" w:rsidRDefault="00DA6E36" w:rsidP="00DA6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coding 2BDT or 3BDT remote controls, the first 2 dipswitches are to be set in the middle at all times.</w:t>
      </w:r>
      <w:r w:rsidR="00004CD7">
        <w:rPr>
          <w:rFonts w:ascii="Arial" w:hAnsi="Arial" w:cs="Arial"/>
          <w:sz w:val="28"/>
          <w:szCs w:val="28"/>
        </w:rPr>
        <w:t xml:space="preserve"> From code</w:t>
      </w:r>
      <w:r>
        <w:rPr>
          <w:rFonts w:ascii="Arial" w:hAnsi="Arial" w:cs="Arial"/>
          <w:sz w:val="28"/>
          <w:szCs w:val="28"/>
        </w:rPr>
        <w:t xml:space="preserve"> switches 3 onwards any configuration</w:t>
      </w:r>
      <w:r w:rsidR="00672E68" w:rsidRPr="00672E68">
        <w:rPr>
          <w:rFonts w:ascii="Arial" w:hAnsi="Arial" w:cs="Arial"/>
          <w:sz w:val="28"/>
          <w:szCs w:val="28"/>
        </w:rPr>
        <w:t xml:space="preserve"> </w:t>
      </w:r>
      <w:r w:rsidR="00004CD7">
        <w:rPr>
          <w:rFonts w:ascii="Arial" w:hAnsi="Arial" w:cs="Arial"/>
          <w:sz w:val="28"/>
          <w:szCs w:val="28"/>
        </w:rPr>
        <w:t>of up, down or in the middle can be used to make a unique code.</w:t>
      </w:r>
    </w:p>
    <w:p w:rsidR="00DA6E36" w:rsidRDefault="00DA6E36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902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00"/>
        <w:gridCol w:w="201"/>
        <w:gridCol w:w="200"/>
        <w:gridCol w:w="201"/>
        <w:gridCol w:w="201"/>
        <w:gridCol w:w="200"/>
        <w:gridCol w:w="201"/>
        <w:gridCol w:w="200"/>
        <w:gridCol w:w="201"/>
        <w:gridCol w:w="201"/>
      </w:tblGrid>
      <w:tr w:rsidR="00672E68" w:rsidRPr="00373FF2" w:rsidTr="009562C3">
        <w:trPr>
          <w:trHeight w:val="305"/>
        </w:trPr>
        <w:tc>
          <w:tcPr>
            <w:tcW w:w="200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01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00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01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01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00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01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200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1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01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</w:p>
        </w:tc>
      </w:tr>
      <w:tr w:rsidR="00672E68" w:rsidRPr="00373FF2" w:rsidTr="009562C3">
        <w:trPr>
          <w:trHeight w:val="303"/>
        </w:trPr>
        <w:tc>
          <w:tcPr>
            <w:tcW w:w="200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+</w:t>
            </w: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68" w:rsidRPr="00373FF2" w:rsidTr="009562C3">
        <w:trPr>
          <w:trHeight w:val="303"/>
        </w:trPr>
        <w:tc>
          <w:tcPr>
            <w:tcW w:w="200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01" w:type="dxa"/>
          </w:tcPr>
          <w:p w:rsidR="00672E68" w:rsidRPr="00373FF2" w:rsidRDefault="00004CD7" w:rsidP="0095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0" w:type="dxa"/>
          </w:tcPr>
          <w:p w:rsidR="00672E68" w:rsidRPr="00373FF2" w:rsidRDefault="00004CD7" w:rsidP="0095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1" w:type="dxa"/>
          </w:tcPr>
          <w:p w:rsidR="00672E68" w:rsidRPr="00373FF2" w:rsidRDefault="00004CD7" w:rsidP="0095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68" w:rsidRPr="00373FF2" w:rsidTr="009562C3">
        <w:trPr>
          <w:trHeight w:val="303"/>
        </w:trPr>
        <w:tc>
          <w:tcPr>
            <w:tcW w:w="200" w:type="dxa"/>
          </w:tcPr>
          <w:p w:rsidR="00672E68" w:rsidRPr="00672E68" w:rsidRDefault="00672E68" w:rsidP="009562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72E68">
              <w:rPr>
                <w:rFonts w:ascii="Arial" w:hAnsi="Arial" w:cs="Arial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</w:tcPr>
          <w:p w:rsidR="00672E68" w:rsidRPr="00373FF2" w:rsidRDefault="00672E68" w:rsidP="0095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E68" w:rsidRPr="00056AB8" w:rsidRDefault="00672E68" w:rsidP="00672E68">
      <w:pPr>
        <w:rPr>
          <w:rFonts w:ascii="Arial" w:hAnsi="Arial" w:cs="Arial"/>
          <w:b/>
          <w:sz w:val="28"/>
          <w:szCs w:val="28"/>
        </w:rPr>
      </w:pPr>
      <w:r w:rsidRPr="00056AB8">
        <w:rPr>
          <w:rFonts w:ascii="Arial" w:hAnsi="Arial" w:cs="Arial"/>
          <w:b/>
          <w:sz w:val="28"/>
          <w:szCs w:val="28"/>
        </w:rPr>
        <w:t>4BDT or 5BDT or 6BDT</w:t>
      </w:r>
    </w:p>
    <w:p w:rsidR="00672E68" w:rsidRDefault="00672E68" w:rsidP="00672E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coding 4BDT or 5BDT or 6BDT remote controls, the first 3 dipswitches are to be set in the middle at all times.</w:t>
      </w:r>
    </w:p>
    <w:p w:rsidR="00DA6E36" w:rsidRDefault="00004C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code switches 4 onwards any configuration</w:t>
      </w:r>
      <w:r w:rsidRPr="00672E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up, down or in the middle can be used to make a unique code.</w:t>
      </w:r>
    </w:p>
    <w:p w:rsidR="00DA6E36" w:rsidRDefault="00DA6E36">
      <w:pPr>
        <w:rPr>
          <w:rFonts w:ascii="Arial" w:hAnsi="Arial" w:cs="Arial"/>
          <w:b/>
          <w:sz w:val="28"/>
          <w:szCs w:val="28"/>
        </w:rPr>
      </w:pPr>
    </w:p>
    <w:p w:rsidR="00D36081" w:rsidRDefault="00056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reason for the above settings is due to the fact that the individual buttons will change the actual code sent </w:t>
      </w:r>
      <w:r w:rsidR="00672E68">
        <w:rPr>
          <w:rFonts w:ascii="Arial" w:hAnsi="Arial" w:cs="Arial"/>
          <w:sz w:val="28"/>
          <w:szCs w:val="28"/>
        </w:rPr>
        <w:t xml:space="preserve">by the remote control </w:t>
      </w:r>
      <w:r>
        <w:rPr>
          <w:rFonts w:ascii="Arial" w:hAnsi="Arial" w:cs="Arial"/>
          <w:sz w:val="28"/>
          <w:szCs w:val="28"/>
        </w:rPr>
        <w:t>according to which ever button is pressed. The actual coding sent is shown in diagram 1.</w:t>
      </w:r>
      <w:r w:rsidR="001C22CB">
        <w:rPr>
          <w:rFonts w:ascii="Arial" w:hAnsi="Arial" w:cs="Arial"/>
          <w:sz w:val="28"/>
          <w:szCs w:val="28"/>
        </w:rPr>
        <w:t xml:space="preserve"> This change in coding according to the button being pressed allows the receiver</w:t>
      </w:r>
      <w:r w:rsidR="00672E68">
        <w:rPr>
          <w:rFonts w:ascii="Arial" w:hAnsi="Arial" w:cs="Arial"/>
          <w:sz w:val="28"/>
          <w:szCs w:val="28"/>
        </w:rPr>
        <w:t>s</w:t>
      </w:r>
      <w:r w:rsidR="001C22CB">
        <w:rPr>
          <w:rFonts w:ascii="Arial" w:hAnsi="Arial" w:cs="Arial"/>
          <w:sz w:val="28"/>
          <w:szCs w:val="28"/>
        </w:rPr>
        <w:t xml:space="preserve"> to </w:t>
      </w:r>
      <w:r w:rsidR="00672E68">
        <w:rPr>
          <w:rFonts w:ascii="Arial" w:hAnsi="Arial" w:cs="Arial"/>
          <w:sz w:val="28"/>
          <w:szCs w:val="28"/>
        </w:rPr>
        <w:t xml:space="preserve">know </w:t>
      </w:r>
      <w:r w:rsidR="00004CD7">
        <w:rPr>
          <w:rFonts w:ascii="Arial" w:hAnsi="Arial" w:cs="Arial"/>
          <w:sz w:val="28"/>
          <w:szCs w:val="28"/>
        </w:rPr>
        <w:t>which buttons on the remote are being pressed</w:t>
      </w:r>
      <w:r w:rsidR="001C22CB">
        <w:rPr>
          <w:rFonts w:ascii="Arial" w:hAnsi="Arial" w:cs="Arial"/>
          <w:sz w:val="28"/>
          <w:szCs w:val="28"/>
        </w:rPr>
        <w:t xml:space="preserve"> as well as </w:t>
      </w:r>
      <w:r w:rsidR="00004CD7">
        <w:rPr>
          <w:rFonts w:ascii="Arial" w:hAnsi="Arial" w:cs="Arial"/>
          <w:sz w:val="28"/>
          <w:szCs w:val="28"/>
        </w:rPr>
        <w:t xml:space="preserve">a unique </w:t>
      </w:r>
      <w:r w:rsidR="001C22CB">
        <w:rPr>
          <w:rFonts w:ascii="Arial" w:hAnsi="Arial" w:cs="Arial"/>
          <w:sz w:val="28"/>
          <w:szCs w:val="28"/>
        </w:rPr>
        <w:t xml:space="preserve">code </w:t>
      </w:r>
      <w:r w:rsidR="00004CD7">
        <w:rPr>
          <w:rFonts w:ascii="Arial" w:hAnsi="Arial" w:cs="Arial"/>
          <w:sz w:val="28"/>
          <w:szCs w:val="28"/>
        </w:rPr>
        <w:t>of the remote control itself (</w:t>
      </w:r>
      <w:r w:rsidR="001C22CB">
        <w:rPr>
          <w:rFonts w:ascii="Arial" w:hAnsi="Arial" w:cs="Arial"/>
          <w:sz w:val="28"/>
          <w:szCs w:val="28"/>
        </w:rPr>
        <w:t>which is the remai</w:t>
      </w:r>
      <w:r w:rsidR="00004CD7">
        <w:rPr>
          <w:rFonts w:ascii="Arial" w:hAnsi="Arial" w:cs="Arial"/>
          <w:sz w:val="28"/>
          <w:szCs w:val="28"/>
        </w:rPr>
        <w:t>nder of the dip switch settings).</w:t>
      </w:r>
    </w:p>
    <w:p w:rsidR="00D36081" w:rsidRDefault="00D36081">
      <w:pPr>
        <w:rPr>
          <w:rFonts w:ascii="Arial" w:hAnsi="Arial" w:cs="Arial"/>
          <w:sz w:val="28"/>
          <w:szCs w:val="28"/>
        </w:rPr>
      </w:pPr>
    </w:p>
    <w:p w:rsidR="00D36081" w:rsidRPr="00D36081" w:rsidRDefault="00C22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62325" w:rsidRPr="00C22608">
        <w:rPr>
          <w:rFonts w:ascii="Arial" w:hAnsi="Arial" w:cs="Arial"/>
          <w:sz w:val="28"/>
          <w:szCs w:val="28"/>
        </w:rPr>
        <w:pict>
          <v:shape id="_x0000_i1027" type="#_x0000_t136" style="width:5pt;height:11.7pt" fillcolor="black" stroked="f">
            <v:shadow color="#868686"/>
            <v:textpath style="font-family:&quot;Arial&quot;;font-size:10pt;v-text-kern:t" trim="t" fitpath="t" string="3"/>
          </v:shape>
        </w:pict>
      </w:r>
    </w:p>
    <w:sectPr w:rsidR="00D36081" w:rsidRPr="00D36081" w:rsidSect="00DB6396">
      <w:pgSz w:w="16838" w:h="11906" w:orient="landscape"/>
      <w:pgMar w:top="567" w:right="567" w:bottom="567" w:left="669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B87B99"/>
    <w:rsid w:val="00004CD7"/>
    <w:rsid w:val="00056AB8"/>
    <w:rsid w:val="0016440C"/>
    <w:rsid w:val="001C22CB"/>
    <w:rsid w:val="001D0A2A"/>
    <w:rsid w:val="001F2C6E"/>
    <w:rsid w:val="0022760A"/>
    <w:rsid w:val="002A2619"/>
    <w:rsid w:val="002E4B87"/>
    <w:rsid w:val="002E5FBF"/>
    <w:rsid w:val="0036563C"/>
    <w:rsid w:val="00373FF2"/>
    <w:rsid w:val="00501870"/>
    <w:rsid w:val="00531E72"/>
    <w:rsid w:val="005623DE"/>
    <w:rsid w:val="005B4FBE"/>
    <w:rsid w:val="00672E68"/>
    <w:rsid w:val="006A302B"/>
    <w:rsid w:val="00747A36"/>
    <w:rsid w:val="00757499"/>
    <w:rsid w:val="00766562"/>
    <w:rsid w:val="00775F3F"/>
    <w:rsid w:val="00862834"/>
    <w:rsid w:val="00912C9A"/>
    <w:rsid w:val="00946C28"/>
    <w:rsid w:val="009562C3"/>
    <w:rsid w:val="009865D1"/>
    <w:rsid w:val="0099353D"/>
    <w:rsid w:val="00A23472"/>
    <w:rsid w:val="00A53FFA"/>
    <w:rsid w:val="00A965D0"/>
    <w:rsid w:val="00AA04B0"/>
    <w:rsid w:val="00B33FD8"/>
    <w:rsid w:val="00B35319"/>
    <w:rsid w:val="00B87B99"/>
    <w:rsid w:val="00BC72F5"/>
    <w:rsid w:val="00C22608"/>
    <w:rsid w:val="00C52B18"/>
    <w:rsid w:val="00C93023"/>
    <w:rsid w:val="00CD7DC5"/>
    <w:rsid w:val="00D12E7B"/>
    <w:rsid w:val="00D36081"/>
    <w:rsid w:val="00DA6E36"/>
    <w:rsid w:val="00DB4976"/>
    <w:rsid w:val="00DB6396"/>
    <w:rsid w:val="00E24512"/>
    <w:rsid w:val="00E25871"/>
    <w:rsid w:val="00E62B09"/>
    <w:rsid w:val="00EE7BDD"/>
    <w:rsid w:val="00EF6676"/>
    <w:rsid w:val="00F4036C"/>
    <w:rsid w:val="00F55A80"/>
    <w:rsid w:val="00F62325"/>
    <w:rsid w:val="00F70308"/>
    <w:rsid w:val="00F9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09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46C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DYNO REMOTE CONTROLS</vt:lpstr>
    </vt:vector>
  </TitlesOfParts>
  <Company>Bartronic Security Systems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DYNO REMOTE CONTROLS</dc:title>
  <dc:creator>Harry Bartelink</dc:creator>
  <cp:lastModifiedBy>Lauren</cp:lastModifiedBy>
  <cp:revision>2</cp:revision>
  <dcterms:created xsi:type="dcterms:W3CDTF">2016-08-11T11:46:00Z</dcterms:created>
  <dcterms:modified xsi:type="dcterms:W3CDTF">2016-08-11T11:46:00Z</dcterms:modified>
</cp:coreProperties>
</file>